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BDF1C">
      <w:pPr>
        <w:pStyle w:val="16"/>
        <w:jc w:val="center"/>
        <w:rPr>
          <w:rFonts w:ascii="Verdana" w:hAnsi="Verdana"/>
          <w:b/>
          <w:color w:val="FF0000"/>
          <w:sz w:val="24"/>
          <w:szCs w:val="24"/>
        </w:rPr>
      </w:pPr>
      <w:r>
        <w:rPr>
          <w:rFonts w:ascii="Verdana" w:hAnsi="Verdana"/>
          <w:b/>
          <w:color w:val="FF0000"/>
          <w:sz w:val="24"/>
          <w:szCs w:val="24"/>
        </w:rPr>
        <w:t xml:space="preserve">ANEXO V-A DO EDITAL DE LICITAÇÃO PE N.º </w:t>
      </w:r>
      <w:r>
        <w:rPr>
          <w:rFonts w:hint="default" w:ascii="Verdana" w:hAnsi="Verdana"/>
          <w:b/>
          <w:color w:val="FF0000"/>
          <w:sz w:val="24"/>
          <w:szCs w:val="24"/>
          <w:lang w:val="pt-BR"/>
        </w:rPr>
        <w:t>90.008</w:t>
      </w:r>
      <w:r>
        <w:rPr>
          <w:rFonts w:ascii="Verdana" w:hAnsi="Verdana"/>
          <w:b/>
          <w:color w:val="FF0000"/>
          <w:sz w:val="24"/>
          <w:szCs w:val="24"/>
        </w:rPr>
        <w:t>/2026/AD</w:t>
      </w:r>
    </w:p>
    <w:p w14:paraId="7E2B1813">
      <w:pPr>
        <w:pStyle w:val="30"/>
        <w:tabs>
          <w:tab w:val="left" w:pos="993"/>
        </w:tabs>
        <w:jc w:val="center"/>
        <w:rPr>
          <w:rFonts w:ascii="Verdana" w:hAnsi="Verdana"/>
          <w:b/>
          <w:i/>
          <w:sz w:val="18"/>
          <w:szCs w:val="18"/>
          <w:u w:val="single"/>
        </w:rPr>
      </w:pPr>
    </w:p>
    <w:p w14:paraId="5647881D">
      <w:pPr>
        <w:pStyle w:val="16"/>
        <w:jc w:val="center"/>
        <w:rPr>
          <w:rFonts w:ascii="Verdana" w:hAnsi="Verdana"/>
          <w:color w:val="FF0000"/>
          <w:sz w:val="18"/>
          <w:szCs w:val="18"/>
        </w:rPr>
      </w:pPr>
      <w:r>
        <w:rPr>
          <w:rFonts w:ascii="Verdana" w:hAnsi="Verdana"/>
          <w:color w:val="FF0000"/>
          <w:sz w:val="18"/>
          <w:szCs w:val="18"/>
        </w:rPr>
        <w:t>(MODELO DE PROPOSTA COMERCIAL)</w:t>
      </w:r>
    </w:p>
    <w:p w14:paraId="113D9A14">
      <w:pPr>
        <w:pStyle w:val="16"/>
        <w:jc w:val="center"/>
        <w:rPr>
          <w:rFonts w:ascii="Verdana" w:hAnsi="Verdana"/>
          <w:b/>
          <w:bCs/>
          <w:color w:val="FF0000"/>
          <w:sz w:val="18"/>
          <w:szCs w:val="18"/>
        </w:rPr>
      </w:pPr>
      <w:r>
        <w:rPr>
          <w:rFonts w:ascii="Verdana" w:hAnsi="Verdana"/>
          <w:b/>
          <w:bCs/>
          <w:color w:val="FF0000"/>
          <w:sz w:val="18"/>
          <w:szCs w:val="18"/>
        </w:rPr>
        <w:t>(em papel timbrado do licitante)</w:t>
      </w:r>
    </w:p>
    <w:p w14:paraId="034CA711">
      <w:pPr>
        <w:pStyle w:val="17"/>
        <w:jc w:val="both"/>
        <w:rPr>
          <w:rFonts w:ascii="Verdana" w:hAnsi="Verdana"/>
          <w:sz w:val="18"/>
          <w:szCs w:val="18"/>
        </w:rPr>
      </w:pPr>
    </w:p>
    <w:p w14:paraId="7CEAFEAA">
      <w:pPr>
        <w:pStyle w:val="17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[Cidade], [dia] de [mês] de 2026</w:t>
      </w:r>
    </w:p>
    <w:p w14:paraId="5E38B099">
      <w:pPr>
        <w:pStyle w:val="17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À Universidade Federal Fluminense</w:t>
      </w:r>
    </w:p>
    <w:p w14:paraId="3FDBCCB3">
      <w:pPr>
        <w:pStyle w:val="17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A/C: Coordenação de Licitação da Pró-Reitoria de Administração</w:t>
      </w:r>
    </w:p>
    <w:p w14:paraId="37183C8F">
      <w:pPr>
        <w:pStyle w:val="17"/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E48D72D">
      <w:pPr>
        <w:pStyle w:val="17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Assunto: Referência </w:t>
      </w:r>
      <w:r>
        <w:rPr>
          <w:rFonts w:ascii="Verdana" w:hAnsi="Verdana"/>
          <w:b/>
          <w:sz w:val="18"/>
          <w:szCs w:val="18"/>
        </w:rPr>
        <w:t xml:space="preserve">Edital de Licitação por Pregão Eletrônico n.º </w:t>
      </w:r>
      <w:r>
        <w:rPr>
          <w:rFonts w:hint="default" w:ascii="Verdana" w:hAnsi="Verdana"/>
          <w:b/>
          <w:sz w:val="18"/>
          <w:szCs w:val="18"/>
          <w:lang w:val="pt-BR"/>
        </w:rPr>
        <w:t>90.008</w:t>
      </w:r>
      <w:r>
        <w:rPr>
          <w:rFonts w:ascii="Verdana" w:hAnsi="Verdana"/>
          <w:b/>
          <w:sz w:val="18"/>
          <w:szCs w:val="18"/>
        </w:rPr>
        <w:t>/</w:t>
      </w:r>
      <w:r>
        <w:rPr>
          <w:rFonts w:hint="default" w:ascii="Verdana" w:hAnsi="Verdana"/>
          <w:b/>
          <w:sz w:val="18"/>
          <w:szCs w:val="18"/>
          <w:lang w:val="pt-BR"/>
        </w:rPr>
        <w:t>2026</w:t>
      </w:r>
      <w:r>
        <w:rPr>
          <w:rFonts w:ascii="Verdana" w:hAnsi="Verdana"/>
          <w:b/>
          <w:sz w:val="18"/>
          <w:szCs w:val="18"/>
        </w:rPr>
        <w:t xml:space="preserve">/AD </w:t>
      </w:r>
    </w:p>
    <w:p w14:paraId="741AC4FB">
      <w:pPr>
        <w:pStyle w:val="17"/>
        <w:spacing w:line="360" w:lineRule="auto"/>
        <w:ind w:firstLine="567"/>
        <w:jc w:val="both"/>
        <w:rPr>
          <w:rFonts w:ascii="Verdana" w:hAnsi="Verdana"/>
          <w:sz w:val="18"/>
          <w:szCs w:val="18"/>
        </w:rPr>
      </w:pPr>
    </w:p>
    <w:p w14:paraId="7B73C59E">
      <w:pPr>
        <w:pStyle w:val="17"/>
        <w:spacing w:line="360" w:lineRule="auto"/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Prezados Senhores:</w:t>
      </w:r>
    </w:p>
    <w:p w14:paraId="23712A5F">
      <w:pPr>
        <w:pStyle w:val="17"/>
        <w:spacing w:line="360" w:lineRule="auto"/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É com satisfação que passamos às mãos de V. Sª, a nossa proposta para execução, por empreitada por </w:t>
      </w:r>
      <w:r>
        <w:rPr>
          <w:rFonts w:ascii="Verdana" w:hAnsi="Verdana"/>
          <w:b/>
          <w:sz w:val="18"/>
          <w:szCs w:val="18"/>
        </w:rPr>
        <w:t>preço unitário,</w:t>
      </w:r>
      <w:r>
        <w:rPr>
          <w:rFonts w:ascii="Verdana" w:hAnsi="Verdana"/>
          <w:sz w:val="18"/>
          <w:szCs w:val="18"/>
        </w:rPr>
        <w:t xml:space="preserve"> de acordo com o </w:t>
      </w:r>
      <w:r>
        <w:rPr>
          <w:rFonts w:ascii="Verdana" w:hAnsi="Verdana"/>
          <w:b/>
          <w:sz w:val="18"/>
          <w:szCs w:val="18"/>
        </w:rPr>
        <w:t xml:space="preserve">Edital de licitação por Pregão Eletrônico n.º </w:t>
      </w:r>
      <w:r>
        <w:rPr>
          <w:rFonts w:hint="default" w:ascii="Verdana" w:hAnsi="Verdana"/>
          <w:b/>
          <w:sz w:val="18"/>
          <w:szCs w:val="18"/>
          <w:lang w:val="pt-BR"/>
        </w:rPr>
        <w:t>90.008</w:t>
      </w:r>
      <w:r>
        <w:rPr>
          <w:rFonts w:ascii="Verdana" w:hAnsi="Verdana"/>
          <w:b/>
          <w:sz w:val="18"/>
          <w:szCs w:val="18"/>
        </w:rPr>
        <w:t>/</w:t>
      </w:r>
      <w:r>
        <w:rPr>
          <w:rFonts w:hint="default" w:ascii="Verdana" w:hAnsi="Verdana"/>
          <w:b/>
          <w:sz w:val="18"/>
          <w:szCs w:val="18"/>
          <w:lang w:val="pt-BR"/>
        </w:rPr>
        <w:t>2026</w:t>
      </w:r>
      <w:r>
        <w:rPr>
          <w:rFonts w:ascii="Verdana" w:hAnsi="Verdana"/>
          <w:b/>
          <w:sz w:val="18"/>
          <w:szCs w:val="18"/>
        </w:rPr>
        <w:t xml:space="preserve">/AD </w:t>
      </w:r>
      <w:r>
        <w:rPr>
          <w:rFonts w:ascii="Verdana" w:hAnsi="Verdana"/>
          <w:sz w:val="18"/>
          <w:szCs w:val="18"/>
        </w:rPr>
        <w:t>e seus anexos.</w:t>
      </w:r>
    </w:p>
    <w:p w14:paraId="47734E9C">
      <w:pPr>
        <w:pStyle w:val="17"/>
        <w:spacing w:line="360" w:lineRule="auto"/>
        <w:ind w:firstLine="567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 valor total proposto é de </w:t>
      </w:r>
      <w:r>
        <w:rPr>
          <w:rFonts w:ascii="Verdana" w:hAnsi="Verdana"/>
          <w:b/>
          <w:sz w:val="18"/>
          <w:szCs w:val="18"/>
        </w:rPr>
        <w:t>R$ XX,XX (valor por extenso)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b/>
          <w:bCs/>
          <w:sz w:val="18"/>
          <w:szCs w:val="18"/>
        </w:rPr>
        <w:t>(item x).</w:t>
      </w:r>
    </w:p>
    <w:p w14:paraId="2D9B972E">
      <w:pPr>
        <w:pStyle w:val="17"/>
        <w:spacing w:line="360" w:lineRule="auto"/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Em anexo, encaminhamos a planilha resumo de orçamento, conforme modelo que nos foi apresentado como Anexo II, com os valores resultantes da composição de custo por serviço e seu </w:t>
      </w:r>
      <w:r>
        <w:rPr>
          <w:rFonts w:ascii="Verdana" w:hAnsi="Verdana"/>
          <w:b/>
          <w:sz w:val="18"/>
          <w:szCs w:val="18"/>
        </w:rPr>
        <w:t xml:space="preserve">prazo de validade </w:t>
      </w:r>
      <w:r>
        <w:rPr>
          <w:rFonts w:ascii="Verdana" w:hAnsi="Verdana"/>
          <w:sz w:val="18"/>
          <w:szCs w:val="18"/>
        </w:rPr>
        <w:t xml:space="preserve">é de [60 sessenta] </w:t>
      </w:r>
      <w:r>
        <w:rPr>
          <w:rFonts w:ascii="Verdana" w:hAnsi="Verdana"/>
          <w:b/>
          <w:sz w:val="18"/>
          <w:szCs w:val="18"/>
        </w:rPr>
        <w:t>dias corridos.</w:t>
      </w:r>
    </w:p>
    <w:p w14:paraId="450397C0">
      <w:pPr>
        <w:pStyle w:val="17"/>
        <w:spacing w:line="360" w:lineRule="auto"/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 </w:t>
      </w:r>
      <w:r>
        <w:rPr>
          <w:rFonts w:ascii="Verdana" w:hAnsi="Verdana"/>
          <w:b/>
          <w:sz w:val="18"/>
          <w:szCs w:val="18"/>
        </w:rPr>
        <w:t>prazo para execução dos serviços</w:t>
      </w:r>
      <w:r>
        <w:rPr>
          <w:rFonts w:ascii="Verdana" w:hAnsi="Verdana"/>
          <w:sz w:val="18"/>
          <w:szCs w:val="18"/>
        </w:rPr>
        <w:t xml:space="preserve"> é de 48 [quarenta e oito] meses</w:t>
      </w:r>
      <w:r>
        <w:rPr>
          <w:rFonts w:ascii="Verdana" w:hAnsi="Verdana"/>
          <w:b/>
          <w:sz w:val="18"/>
          <w:szCs w:val="18"/>
        </w:rPr>
        <w:t xml:space="preserve">, </w:t>
      </w:r>
      <w:r>
        <w:rPr>
          <w:rFonts w:ascii="Verdana" w:hAnsi="Verdana"/>
          <w:sz w:val="18"/>
          <w:szCs w:val="18"/>
        </w:rPr>
        <w:t>a contar da data de assinatura do contrato.</w:t>
      </w:r>
    </w:p>
    <w:p w14:paraId="35E18B00">
      <w:pPr>
        <w:pStyle w:val="17"/>
        <w:spacing w:line="360" w:lineRule="auto"/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>Declaram</w:t>
      </w:r>
      <w:bookmarkStart w:id="0" w:name="_GoBack"/>
      <w:bookmarkEnd w:id="0"/>
      <w:r>
        <w:rPr>
          <w:rFonts w:ascii="Verdana" w:hAnsi="Verdana"/>
          <w:sz w:val="18"/>
          <w:szCs w:val="18"/>
        </w:rPr>
        <w:t>os expressamente, que nos preços propostos, estão inclusas todas as despesas concernentes ao fornecimento de equipamentos, ferramental, mão de obra necessária, encargos sociais, benefícios e despesas indiretas, licenças inerentes à especialidade e tributos.</w:t>
      </w:r>
    </w:p>
    <w:p w14:paraId="289E4835">
      <w:pPr>
        <w:pStyle w:val="17"/>
        <w:spacing w:line="360" w:lineRule="auto"/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Declara ainda, que tem pleno conhecimento das condições e peculiaridades inerentes à natureza do trabalho, que está ciente das condições atuais das áreas onde serão efetuados os serviços, assumindo total responsabilidade por este fato e que não utilizará deste para quaisquer questionamentos futuros que ensejam desavenças técnicas ou financeiras com a Contratante. </w:t>
      </w:r>
    </w:p>
    <w:p w14:paraId="4EAD820B">
      <w:pPr>
        <w:pStyle w:val="17"/>
        <w:spacing w:line="360" w:lineRule="auto"/>
        <w:ind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Acompanham a presente proposta, os documentos requeridos, e aproveitamos para confirmar nosso endereço para eventual correspondência e o banco com o qual mantemos relações comerciais.</w:t>
      </w:r>
    </w:p>
    <w:p w14:paraId="7162B569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Identificação dos dados básicos do Licitante:</w:t>
      </w:r>
    </w:p>
    <w:p w14:paraId="72D6800B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rPr>
          <w:rFonts w:ascii="Calibri" w:hAnsi="Calibri" w:cs="Calibri"/>
        </w:rPr>
      </w:pPr>
    </w:p>
    <w:p w14:paraId="29FB0C6D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rPr>
          <w:rFonts w:ascii="Calibri" w:hAnsi="Calibri" w:cs="Calibri"/>
        </w:rPr>
      </w:pPr>
      <w:r>
        <w:rPr>
          <w:rFonts w:ascii="Calibri" w:hAnsi="Calibri" w:cs="Calibri"/>
        </w:rPr>
        <w:t>CNPJ: _____________________________</w:t>
      </w:r>
    </w:p>
    <w:p w14:paraId="1F1870C4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rPr>
          <w:rFonts w:ascii="Calibri" w:hAnsi="Calibri" w:cs="Calibri"/>
        </w:rPr>
      </w:pPr>
      <w:r>
        <w:rPr>
          <w:rFonts w:ascii="Calibri" w:hAnsi="Calibri" w:cs="Calibri"/>
        </w:rPr>
        <w:t>Razão Social: _________________________________________________________</w:t>
      </w:r>
    </w:p>
    <w:p w14:paraId="07AAC767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rPr>
          <w:rFonts w:ascii="Calibri" w:hAnsi="Calibri" w:cs="Calibri"/>
        </w:rPr>
      </w:pPr>
      <w:r>
        <w:rPr>
          <w:rFonts w:ascii="Calibri" w:hAnsi="Calibri" w:cs="Calibri"/>
        </w:rPr>
        <w:t>Endereço ____________________________________________________________</w:t>
      </w:r>
    </w:p>
    <w:p w14:paraId="3DB076BC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rPr>
          <w:rFonts w:ascii="Calibri" w:hAnsi="Calibri" w:cs="Calibri"/>
        </w:rPr>
      </w:pPr>
      <w:r>
        <w:rPr>
          <w:rFonts w:ascii="Calibri" w:hAnsi="Calibri" w:cs="Calibri"/>
        </w:rPr>
        <w:t>Telefone_______________________ E-mail institucional ________________________________</w:t>
      </w:r>
    </w:p>
    <w:p w14:paraId="35C7EC9B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rPr>
          <w:rFonts w:ascii="Calibri" w:hAnsi="Calibri" w:cs="Calibri"/>
        </w:rPr>
      </w:pPr>
      <w:r>
        <w:rPr>
          <w:rFonts w:ascii="Calibri" w:hAnsi="Calibri" w:cs="Calibri"/>
        </w:rPr>
        <w:t>Banco_______________ Agência___________ Conta Corrente__________________</w:t>
      </w:r>
    </w:p>
    <w:p w14:paraId="4CC21FE8">
      <w:pPr>
        <w:jc w:val="center"/>
        <w:rPr>
          <w:rFonts w:ascii="Verdana" w:hAnsi="Verdana"/>
          <w:sz w:val="18"/>
          <w:szCs w:val="18"/>
        </w:rPr>
      </w:pPr>
    </w:p>
    <w:p w14:paraId="2AD5828C">
      <w:pPr>
        <w:jc w:val="center"/>
        <w:rPr>
          <w:rFonts w:ascii="Verdana" w:hAnsi="Verdana"/>
          <w:sz w:val="18"/>
          <w:szCs w:val="18"/>
        </w:rPr>
      </w:pPr>
    </w:p>
    <w:p w14:paraId="388D287B">
      <w:pPr>
        <w:jc w:val="center"/>
        <w:rPr>
          <w:rFonts w:ascii="Verdana" w:hAnsi="Verdana"/>
          <w:sz w:val="18"/>
          <w:szCs w:val="18"/>
        </w:rPr>
      </w:pPr>
    </w:p>
    <w:p w14:paraId="4E4EE205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Identificação do Representante Legal da Empresa (Signatário):</w:t>
      </w:r>
    </w:p>
    <w:p w14:paraId="4341B262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jc w:val="both"/>
        <w:rPr>
          <w:rFonts w:ascii="Verdana" w:hAnsi="Verdana"/>
          <w:sz w:val="18"/>
          <w:szCs w:val="18"/>
        </w:rPr>
      </w:pPr>
    </w:p>
    <w:p w14:paraId="4A6527E7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Nome: _________________________________________________________</w:t>
      </w:r>
    </w:p>
    <w:p w14:paraId="25B89BA4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rPr>
          <w:rFonts w:ascii="Verdana" w:hAnsi="Verdana"/>
          <w:sz w:val="18"/>
          <w:szCs w:val="18"/>
        </w:rPr>
      </w:pPr>
    </w:p>
    <w:p w14:paraId="3637AA6F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Documento de Identidade n.º ________________ ; Órgão expedidor:__________</w:t>
      </w:r>
    </w:p>
    <w:p w14:paraId="10924596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rPr>
          <w:rFonts w:ascii="Verdana" w:hAnsi="Verdana"/>
          <w:sz w:val="18"/>
          <w:szCs w:val="18"/>
        </w:rPr>
      </w:pPr>
    </w:p>
    <w:p w14:paraId="56843620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CPF/MF n.º ______________________________</w:t>
      </w:r>
    </w:p>
    <w:p w14:paraId="291D5107">
      <w:pPr>
        <w:pStyle w:val="17"/>
        <w:pBdr>
          <w:top w:val="single" w:color="auto" w:sz="12" w:space="1"/>
          <w:left w:val="single" w:color="auto" w:sz="12" w:space="1"/>
          <w:bottom w:val="single" w:color="auto" w:sz="12" w:space="1"/>
          <w:right w:val="single" w:color="auto" w:sz="12" w:space="0"/>
        </w:pBdr>
        <w:jc w:val="both"/>
        <w:rPr>
          <w:rFonts w:ascii="Verdana" w:hAnsi="Verdana"/>
          <w:sz w:val="18"/>
          <w:szCs w:val="18"/>
        </w:rPr>
      </w:pPr>
    </w:p>
    <w:p w14:paraId="2330D4AF">
      <w:pPr>
        <w:pStyle w:val="16"/>
        <w:jc w:val="center"/>
        <w:rPr>
          <w:rFonts w:ascii="Verdana" w:hAnsi="Verdana"/>
          <w:b/>
          <w:i/>
          <w:sz w:val="18"/>
          <w:szCs w:val="18"/>
          <w:u w:val="single"/>
        </w:rPr>
      </w:pPr>
    </w:p>
    <w:p w14:paraId="5FF32025">
      <w:pPr>
        <w:spacing w:line="360" w:lineRule="auto"/>
        <w:ind w:firstLine="360"/>
        <w:jc w:val="both"/>
        <w:rPr>
          <w:rFonts w:hint="default" w:ascii="Calibri" w:hAnsi="Calibri" w:cs="Calibri"/>
          <w:color w:val="FF0000"/>
          <w:sz w:val="20"/>
          <w:szCs w:val="20"/>
          <w:lang w:val="pt-BR"/>
        </w:rPr>
      </w:pPr>
      <w:r>
        <w:rPr>
          <w:rFonts w:ascii="Calibri" w:hAnsi="Calibri" w:cs="Calibri"/>
          <w:sz w:val="20"/>
          <w:szCs w:val="20"/>
        </w:rPr>
        <w:t xml:space="preserve">Declaramos por fim que visando concorrer no Pregão </w:t>
      </w:r>
      <w:r>
        <w:rPr>
          <w:rFonts w:ascii="Calibri" w:hAnsi="Calibri" w:cs="Calibri"/>
          <w:color w:val="FF0000"/>
          <w:sz w:val="20"/>
          <w:szCs w:val="20"/>
        </w:rPr>
        <w:t xml:space="preserve">nº </w:t>
      </w:r>
      <w:r>
        <w:rPr>
          <w:rFonts w:hint="default" w:ascii="Calibri" w:hAnsi="Calibri" w:cs="Calibri"/>
          <w:color w:val="FF0000"/>
          <w:sz w:val="20"/>
          <w:szCs w:val="20"/>
          <w:lang w:val="pt-BR"/>
        </w:rPr>
        <w:t xml:space="preserve"> 90.008</w:t>
      </w:r>
      <w:r>
        <w:rPr>
          <w:rFonts w:ascii="Calibri" w:hAnsi="Calibri" w:cs="Calibri"/>
          <w:color w:val="FF0000"/>
          <w:sz w:val="20"/>
          <w:szCs w:val="20"/>
        </w:rPr>
        <w:t>/2026</w:t>
      </w:r>
      <w:r>
        <w:rPr>
          <w:rFonts w:ascii="Calibri" w:hAnsi="Calibri" w:cs="Calibri"/>
          <w:sz w:val="20"/>
          <w:szCs w:val="20"/>
        </w:rPr>
        <w:t xml:space="preserve"> da Universidade Federal Fluminense, DECLARA ter pleno conhecimento das informações constantes do respectivo instrumento convocatório e seus anexos</w:t>
      </w:r>
      <w:r>
        <w:rPr>
          <w:rFonts w:hint="default" w:ascii="Calibri" w:hAnsi="Calibri" w:cs="Calibri"/>
          <w:sz w:val="20"/>
          <w:szCs w:val="20"/>
          <w:lang w:val="pt-BR"/>
        </w:rPr>
        <w:t>.</w:t>
      </w:r>
    </w:p>
    <w:p w14:paraId="518341B4">
      <w:pPr>
        <w:spacing w:line="360" w:lineRule="auto"/>
        <w:ind w:firstLine="708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Declaro ainda, manter a referida unidade em atividade durante toda a vigência do contrato em caso de adjudicação de nossa proposta.</w:t>
      </w:r>
    </w:p>
    <w:p w14:paraId="6FD7D293">
      <w:pPr>
        <w:spacing w:line="360" w:lineRule="auto"/>
        <w:ind w:firstLine="708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Declaramos por último, que em caso de nossa proposta ser homologada, iremos encaminhar o Termo de Declaração de Concordância, para cadastro do Representante Legal da empresa ser cadastrado como usuário externo no Sistema Eletrônico de Informações da UFF (Anexo</w:t>
      </w:r>
      <w:r>
        <w:rPr>
          <w:rFonts w:hint="default" w:ascii="Calibri" w:hAnsi="Calibri" w:cs="Calibri"/>
          <w:sz w:val="20"/>
          <w:szCs w:val="20"/>
          <w:lang w:val="pt-BR"/>
        </w:rPr>
        <w:t xml:space="preserve"> VI</w:t>
      </w:r>
      <w:r>
        <w:rPr>
          <w:rFonts w:ascii="Calibri" w:hAnsi="Calibri" w:cs="Calibri"/>
          <w:sz w:val="20"/>
          <w:szCs w:val="20"/>
        </w:rPr>
        <w:t>).</w:t>
      </w:r>
    </w:p>
    <w:p w14:paraId="337C7D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9E16279">
      <w:pPr>
        <w:spacing w:before="120" w:line="300" w:lineRule="atLeast"/>
        <w:jc w:val="both"/>
        <w:rPr>
          <w:rFonts w:ascii="Calibri" w:hAnsi="Calibri" w:cs="Calibri"/>
          <w:sz w:val="22"/>
          <w:szCs w:val="22"/>
        </w:rPr>
      </w:pPr>
    </w:p>
    <w:p w14:paraId="1515583D">
      <w:pPr>
        <w:pStyle w:val="17"/>
        <w:jc w:val="center"/>
        <w:rPr>
          <w:rFonts w:ascii="Verdana" w:hAnsi="Verdana"/>
          <w:sz w:val="18"/>
          <w:szCs w:val="18"/>
        </w:rPr>
      </w:pPr>
    </w:p>
    <w:p w14:paraId="6EE6E570">
      <w:pPr>
        <w:pStyle w:val="1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Atenciosamente</w:t>
      </w:r>
    </w:p>
    <w:p w14:paraId="2AFCEC41">
      <w:pPr>
        <w:pStyle w:val="16"/>
        <w:jc w:val="center"/>
        <w:rPr>
          <w:rFonts w:asciiTheme="minorHAnsi" w:hAnsiTheme="minorHAnsi" w:cstheme="minorHAnsi"/>
        </w:rPr>
      </w:pPr>
    </w:p>
    <w:p w14:paraId="4400491D">
      <w:pPr>
        <w:pStyle w:val="16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</w:t>
      </w:r>
    </w:p>
    <w:p w14:paraId="5A01ACA8">
      <w:pPr>
        <w:pStyle w:val="1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[Assinatura do Representante Legal e carimbo da Empresa]</w:t>
      </w:r>
    </w:p>
    <w:p w14:paraId="1A2426EC">
      <w:pPr>
        <w:pStyle w:val="16"/>
        <w:rPr>
          <w:rFonts w:ascii="Verdana" w:hAnsi="Verdana"/>
          <w:b/>
          <w:i/>
          <w:sz w:val="18"/>
          <w:szCs w:val="18"/>
          <w:u w:val="single"/>
        </w:rPr>
      </w:pPr>
    </w:p>
    <w:p w14:paraId="047E39A1">
      <w:pPr>
        <w:pStyle w:val="16"/>
        <w:tabs>
          <w:tab w:val="left" w:pos="59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797589A3">
      <w:pPr>
        <w:rPr>
          <w:rFonts w:ascii="Verdana" w:hAnsi="Verdana"/>
          <w:sz w:val="18"/>
          <w:szCs w:val="18"/>
        </w:rPr>
      </w:pPr>
    </w:p>
    <w:sectPr>
      <w:headerReference r:id="rId3" w:type="default"/>
      <w:footerReference r:id="rId4" w:type="default"/>
      <w:pgSz w:w="11907" w:h="16840"/>
      <w:pgMar w:top="851" w:right="1134" w:bottom="1247" w:left="1134" w:header="357" w:footer="83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EF3D1">
    <w:pPr>
      <w:pStyle w:val="25"/>
      <w:jc w:val="right"/>
      <w:rPr>
        <w:rFonts w:ascii="Verdana" w:hAnsi="Verdana"/>
        <w:sz w:val="16"/>
        <w:szCs w:val="16"/>
      </w:rPr>
    </w:pPr>
    <w:r>
      <w:rPr>
        <w:rStyle w:val="15"/>
        <w:rFonts w:ascii="Verdana" w:hAnsi="Verdana"/>
        <w:sz w:val="16"/>
        <w:szCs w:val="16"/>
      </w:rPr>
      <w:fldChar w:fldCharType="begin"/>
    </w:r>
    <w:r>
      <w:rPr>
        <w:rStyle w:val="15"/>
        <w:rFonts w:ascii="Verdana" w:hAnsi="Verdana"/>
        <w:sz w:val="16"/>
        <w:szCs w:val="16"/>
      </w:rPr>
      <w:instrText xml:space="preserve"> FILENAME </w:instrText>
    </w:r>
    <w:r>
      <w:rPr>
        <w:rStyle w:val="15"/>
        <w:rFonts w:ascii="Verdana" w:hAnsi="Verdana"/>
        <w:sz w:val="16"/>
        <w:szCs w:val="16"/>
      </w:rPr>
      <w:fldChar w:fldCharType="separate"/>
    </w:r>
    <w:r>
      <w:rPr>
        <w:rStyle w:val="15"/>
        <w:rFonts w:ascii="Verdana" w:hAnsi="Verdana"/>
        <w:sz w:val="16"/>
        <w:szCs w:val="16"/>
      </w:rPr>
      <w:t xml:space="preserve">Anexo V  PE </w:t>
    </w:r>
    <w:r>
      <w:rPr>
        <w:rStyle w:val="15"/>
        <w:rFonts w:hint="default" w:ascii="Verdana" w:hAnsi="Verdana"/>
        <w:sz w:val="16"/>
        <w:szCs w:val="16"/>
        <w:lang w:val="pt-BR"/>
      </w:rPr>
      <w:t>90.008</w:t>
    </w:r>
    <w:r>
      <w:rPr>
        <w:rStyle w:val="15"/>
        <w:rFonts w:ascii="Verdana" w:hAnsi="Verdana"/>
        <w:sz w:val="16"/>
        <w:szCs w:val="16"/>
      </w:rPr>
      <w:t>.2026  Modelo de Proposta Comercial</w:t>
    </w:r>
    <w:r>
      <w:rPr>
        <w:rStyle w:val="15"/>
        <w:rFonts w:ascii="Verdana" w:hAnsi="Verdana"/>
        <w:sz w:val="16"/>
        <w:szCs w:val="16"/>
      </w:rPr>
      <w:fldChar w:fldCharType="end"/>
    </w:r>
    <w:r>
      <w:rPr>
        <w:rStyle w:val="15"/>
        <w:rFonts w:ascii="Verdana" w:hAnsi="Verdana"/>
        <w:sz w:val="16"/>
        <w:szCs w:val="16"/>
      </w:rPr>
      <w:t xml:space="preserve">- Pág.: </w:t>
    </w:r>
    <w:r>
      <w:rPr>
        <w:rStyle w:val="15"/>
        <w:rFonts w:ascii="Verdana" w:hAnsi="Verdana"/>
        <w:sz w:val="16"/>
        <w:szCs w:val="16"/>
      </w:rPr>
      <w:fldChar w:fldCharType="begin"/>
    </w:r>
    <w:r>
      <w:rPr>
        <w:rStyle w:val="15"/>
        <w:rFonts w:ascii="Verdana" w:hAnsi="Verdana"/>
        <w:sz w:val="16"/>
        <w:szCs w:val="16"/>
      </w:rPr>
      <w:instrText xml:space="preserve"> PAGE </w:instrText>
    </w:r>
    <w:r>
      <w:rPr>
        <w:rStyle w:val="15"/>
        <w:rFonts w:ascii="Verdana" w:hAnsi="Verdana"/>
        <w:sz w:val="16"/>
        <w:szCs w:val="16"/>
      </w:rPr>
      <w:fldChar w:fldCharType="separate"/>
    </w:r>
    <w:r>
      <w:rPr>
        <w:rStyle w:val="15"/>
        <w:rFonts w:ascii="Verdana" w:hAnsi="Verdana"/>
        <w:sz w:val="16"/>
        <w:szCs w:val="16"/>
      </w:rPr>
      <w:t>1</w:t>
    </w:r>
    <w:r>
      <w:rPr>
        <w:rStyle w:val="15"/>
        <w:rFonts w:ascii="Verdana" w:hAnsi="Verdana"/>
        <w:sz w:val="16"/>
        <w:szCs w:val="16"/>
      </w:rPr>
      <w:fldChar w:fldCharType="end"/>
    </w:r>
    <w:r>
      <w:rPr>
        <w:rStyle w:val="15"/>
        <w:rFonts w:ascii="Verdana" w:hAnsi="Verdana"/>
        <w:sz w:val="16"/>
        <w:szCs w:val="16"/>
      </w:rPr>
      <w:t xml:space="preserve">/ </w:t>
    </w:r>
    <w:r>
      <w:rPr>
        <w:rStyle w:val="15"/>
        <w:rFonts w:ascii="Verdana" w:hAnsi="Verdana"/>
        <w:sz w:val="16"/>
        <w:szCs w:val="16"/>
      </w:rPr>
      <w:fldChar w:fldCharType="begin"/>
    </w:r>
    <w:r>
      <w:rPr>
        <w:rStyle w:val="15"/>
        <w:rFonts w:ascii="Verdana" w:hAnsi="Verdana"/>
        <w:sz w:val="16"/>
        <w:szCs w:val="16"/>
      </w:rPr>
      <w:instrText xml:space="preserve">  NUMPAGES</w:instrText>
    </w:r>
    <w:r>
      <w:rPr>
        <w:rStyle w:val="15"/>
        <w:rFonts w:ascii="Verdana" w:hAnsi="Verdana"/>
        <w:sz w:val="16"/>
        <w:szCs w:val="16"/>
      </w:rPr>
      <w:fldChar w:fldCharType="separate"/>
    </w:r>
    <w:r>
      <w:rPr>
        <w:rStyle w:val="15"/>
        <w:rFonts w:ascii="Verdana" w:hAnsi="Verdana"/>
        <w:sz w:val="16"/>
        <w:szCs w:val="16"/>
      </w:rPr>
      <w:t>1</w:t>
    </w:r>
    <w:r>
      <w:rPr>
        <w:rStyle w:val="15"/>
        <w:rFonts w:ascii="Verdana" w:hAnsi="Verdana"/>
        <w:sz w:val="16"/>
        <w:szCs w:val="16"/>
      </w:rPr>
      <w:fldChar w:fldCharType="end"/>
    </w:r>
    <w:r>
      <w:rPr>
        <w:rStyle w:val="15"/>
        <w:rFonts w:ascii="Verdana" w:hAnsi="Verdana"/>
        <w:sz w:val="16"/>
        <w:szCs w:val="16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3E683">
    <w:pPr>
      <w:pStyle w:val="24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-64770</wp:posOffset>
          </wp:positionH>
          <wp:positionV relativeFrom="paragraph">
            <wp:posOffset>1905</wp:posOffset>
          </wp:positionV>
          <wp:extent cx="690245" cy="373380"/>
          <wp:effectExtent l="0" t="0" r="0" b="7620"/>
          <wp:wrapNone/>
          <wp:docPr id="1" name="Imagem 1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291" cy="374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sz w:val="16"/>
        <w:szCs w:val="16"/>
      </w:rPr>
      <w:t>Processo n.º 23069.156585/2025-99</w:t>
    </w:r>
  </w:p>
  <w:p w14:paraId="1ACC2714">
    <w:pPr>
      <w:pStyle w:val="24"/>
      <w:jc w:val="right"/>
      <w:rPr>
        <w:rFonts w:ascii="Verdana" w:hAnsi="Verdana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autoHyphenation/>
  <w:hyphenationZone w:val="425"/>
  <w:doNotHyphenateCaps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267"/>
    <w:rsid w:val="000024EB"/>
    <w:rsid w:val="00004617"/>
    <w:rsid w:val="000059DA"/>
    <w:rsid w:val="00006CD2"/>
    <w:rsid w:val="0001077F"/>
    <w:rsid w:val="00015790"/>
    <w:rsid w:val="000326E0"/>
    <w:rsid w:val="00032C75"/>
    <w:rsid w:val="00052837"/>
    <w:rsid w:val="0005287C"/>
    <w:rsid w:val="0005635A"/>
    <w:rsid w:val="00060737"/>
    <w:rsid w:val="000614A0"/>
    <w:rsid w:val="00072982"/>
    <w:rsid w:val="00082243"/>
    <w:rsid w:val="000A53A0"/>
    <w:rsid w:val="000A5932"/>
    <w:rsid w:val="000B2200"/>
    <w:rsid w:val="000B76F5"/>
    <w:rsid w:val="000C0429"/>
    <w:rsid w:val="000C17B7"/>
    <w:rsid w:val="000C605D"/>
    <w:rsid w:val="000C631F"/>
    <w:rsid w:val="000D6752"/>
    <w:rsid w:val="000E3A88"/>
    <w:rsid w:val="000E6603"/>
    <w:rsid w:val="000F56B7"/>
    <w:rsid w:val="000F6C6D"/>
    <w:rsid w:val="00104138"/>
    <w:rsid w:val="001077BF"/>
    <w:rsid w:val="0011403E"/>
    <w:rsid w:val="00121C6C"/>
    <w:rsid w:val="00135D30"/>
    <w:rsid w:val="00136EA7"/>
    <w:rsid w:val="001371EA"/>
    <w:rsid w:val="00153868"/>
    <w:rsid w:val="0015525F"/>
    <w:rsid w:val="00170654"/>
    <w:rsid w:val="00173A6D"/>
    <w:rsid w:val="00176568"/>
    <w:rsid w:val="00192807"/>
    <w:rsid w:val="00194C43"/>
    <w:rsid w:val="001A6E60"/>
    <w:rsid w:val="001B6DAF"/>
    <w:rsid w:val="001C3BE7"/>
    <w:rsid w:val="001D31FE"/>
    <w:rsid w:val="001E1509"/>
    <w:rsid w:val="001F22C8"/>
    <w:rsid w:val="00236524"/>
    <w:rsid w:val="00257EB3"/>
    <w:rsid w:val="00270872"/>
    <w:rsid w:val="00285F11"/>
    <w:rsid w:val="00286DA0"/>
    <w:rsid w:val="002D6536"/>
    <w:rsid w:val="002E0BCD"/>
    <w:rsid w:val="002E7BF6"/>
    <w:rsid w:val="002F7E09"/>
    <w:rsid w:val="00304A6B"/>
    <w:rsid w:val="00305683"/>
    <w:rsid w:val="00306E01"/>
    <w:rsid w:val="00315AA5"/>
    <w:rsid w:val="00317013"/>
    <w:rsid w:val="003452D7"/>
    <w:rsid w:val="00345CC8"/>
    <w:rsid w:val="00352965"/>
    <w:rsid w:val="0035336C"/>
    <w:rsid w:val="0035387C"/>
    <w:rsid w:val="003573D1"/>
    <w:rsid w:val="00365A06"/>
    <w:rsid w:val="00370026"/>
    <w:rsid w:val="00375457"/>
    <w:rsid w:val="003848F0"/>
    <w:rsid w:val="003A192C"/>
    <w:rsid w:val="003A4B68"/>
    <w:rsid w:val="003A4C9D"/>
    <w:rsid w:val="003B7AD6"/>
    <w:rsid w:val="003C50E4"/>
    <w:rsid w:val="003D03F5"/>
    <w:rsid w:val="003D59EC"/>
    <w:rsid w:val="003D6B3D"/>
    <w:rsid w:val="003D7603"/>
    <w:rsid w:val="003E425F"/>
    <w:rsid w:val="003E7D24"/>
    <w:rsid w:val="003F4352"/>
    <w:rsid w:val="00404B12"/>
    <w:rsid w:val="0041504E"/>
    <w:rsid w:val="0043057C"/>
    <w:rsid w:val="00436A27"/>
    <w:rsid w:val="00453DD5"/>
    <w:rsid w:val="00455854"/>
    <w:rsid w:val="00456491"/>
    <w:rsid w:val="00465E73"/>
    <w:rsid w:val="00475B5F"/>
    <w:rsid w:val="004774BF"/>
    <w:rsid w:val="00477BD0"/>
    <w:rsid w:val="00480CAB"/>
    <w:rsid w:val="00483628"/>
    <w:rsid w:val="00486654"/>
    <w:rsid w:val="00490149"/>
    <w:rsid w:val="004923F9"/>
    <w:rsid w:val="00497D24"/>
    <w:rsid w:val="004A0104"/>
    <w:rsid w:val="004A3E0D"/>
    <w:rsid w:val="004B76B8"/>
    <w:rsid w:val="004F5FF2"/>
    <w:rsid w:val="00513E1F"/>
    <w:rsid w:val="00515504"/>
    <w:rsid w:val="00524D65"/>
    <w:rsid w:val="00526433"/>
    <w:rsid w:val="00530C14"/>
    <w:rsid w:val="00534267"/>
    <w:rsid w:val="00553AF5"/>
    <w:rsid w:val="00577C50"/>
    <w:rsid w:val="005812C5"/>
    <w:rsid w:val="00592C75"/>
    <w:rsid w:val="00592CDF"/>
    <w:rsid w:val="00594002"/>
    <w:rsid w:val="005966BF"/>
    <w:rsid w:val="00596912"/>
    <w:rsid w:val="005A0106"/>
    <w:rsid w:val="005B2AED"/>
    <w:rsid w:val="005B6F27"/>
    <w:rsid w:val="005C01C2"/>
    <w:rsid w:val="005C024C"/>
    <w:rsid w:val="005C3128"/>
    <w:rsid w:val="005C68AD"/>
    <w:rsid w:val="005D42CE"/>
    <w:rsid w:val="005D7FA7"/>
    <w:rsid w:val="005E41FF"/>
    <w:rsid w:val="005F1F78"/>
    <w:rsid w:val="005F27DE"/>
    <w:rsid w:val="0060613A"/>
    <w:rsid w:val="00606AF6"/>
    <w:rsid w:val="00606E73"/>
    <w:rsid w:val="006076F8"/>
    <w:rsid w:val="00607803"/>
    <w:rsid w:val="00611E4E"/>
    <w:rsid w:val="006246A4"/>
    <w:rsid w:val="00643958"/>
    <w:rsid w:val="00647AF7"/>
    <w:rsid w:val="006549A0"/>
    <w:rsid w:val="006643C8"/>
    <w:rsid w:val="0066607C"/>
    <w:rsid w:val="00667E0D"/>
    <w:rsid w:val="00676584"/>
    <w:rsid w:val="00690978"/>
    <w:rsid w:val="00690B39"/>
    <w:rsid w:val="00691858"/>
    <w:rsid w:val="00696154"/>
    <w:rsid w:val="006A550E"/>
    <w:rsid w:val="006B2922"/>
    <w:rsid w:val="006B7250"/>
    <w:rsid w:val="006C31EF"/>
    <w:rsid w:val="006D200E"/>
    <w:rsid w:val="006D6888"/>
    <w:rsid w:val="006E508D"/>
    <w:rsid w:val="007002D0"/>
    <w:rsid w:val="0070137D"/>
    <w:rsid w:val="00710C87"/>
    <w:rsid w:val="00730A27"/>
    <w:rsid w:val="007508B0"/>
    <w:rsid w:val="00764B61"/>
    <w:rsid w:val="00765FFA"/>
    <w:rsid w:val="00787F11"/>
    <w:rsid w:val="007927FB"/>
    <w:rsid w:val="0079435A"/>
    <w:rsid w:val="007A49E1"/>
    <w:rsid w:val="007A5008"/>
    <w:rsid w:val="007A502C"/>
    <w:rsid w:val="007B212E"/>
    <w:rsid w:val="007B463E"/>
    <w:rsid w:val="007C126F"/>
    <w:rsid w:val="007C1600"/>
    <w:rsid w:val="007C7318"/>
    <w:rsid w:val="007C7DBC"/>
    <w:rsid w:val="007D7EFE"/>
    <w:rsid w:val="00830B1D"/>
    <w:rsid w:val="00845444"/>
    <w:rsid w:val="00845F4E"/>
    <w:rsid w:val="00860B76"/>
    <w:rsid w:val="008615B7"/>
    <w:rsid w:val="00865D5E"/>
    <w:rsid w:val="008701BF"/>
    <w:rsid w:val="008723D8"/>
    <w:rsid w:val="0087466C"/>
    <w:rsid w:val="00882D05"/>
    <w:rsid w:val="00883222"/>
    <w:rsid w:val="008A2922"/>
    <w:rsid w:val="008B0F38"/>
    <w:rsid w:val="008C78B8"/>
    <w:rsid w:val="008D32B7"/>
    <w:rsid w:val="008D6EC3"/>
    <w:rsid w:val="008D749F"/>
    <w:rsid w:val="008E2789"/>
    <w:rsid w:val="008F15E9"/>
    <w:rsid w:val="008F6749"/>
    <w:rsid w:val="00900ABC"/>
    <w:rsid w:val="00901734"/>
    <w:rsid w:val="00930A33"/>
    <w:rsid w:val="00931180"/>
    <w:rsid w:val="00933828"/>
    <w:rsid w:val="00942220"/>
    <w:rsid w:val="0094618A"/>
    <w:rsid w:val="009748D3"/>
    <w:rsid w:val="00975E68"/>
    <w:rsid w:val="0098363F"/>
    <w:rsid w:val="009867E3"/>
    <w:rsid w:val="00986C45"/>
    <w:rsid w:val="009974BB"/>
    <w:rsid w:val="009A12C3"/>
    <w:rsid w:val="009A18A0"/>
    <w:rsid w:val="009A3DF1"/>
    <w:rsid w:val="009B5761"/>
    <w:rsid w:val="009C0B2D"/>
    <w:rsid w:val="009C6813"/>
    <w:rsid w:val="009D12FD"/>
    <w:rsid w:val="009D1AD6"/>
    <w:rsid w:val="009D3B97"/>
    <w:rsid w:val="009E0966"/>
    <w:rsid w:val="009E4BEF"/>
    <w:rsid w:val="009F68A8"/>
    <w:rsid w:val="00A00916"/>
    <w:rsid w:val="00A21D99"/>
    <w:rsid w:val="00A23CE0"/>
    <w:rsid w:val="00A246E7"/>
    <w:rsid w:val="00A27060"/>
    <w:rsid w:val="00A31BCB"/>
    <w:rsid w:val="00A42911"/>
    <w:rsid w:val="00A8598E"/>
    <w:rsid w:val="00A90F5D"/>
    <w:rsid w:val="00A942C0"/>
    <w:rsid w:val="00A953C1"/>
    <w:rsid w:val="00A95CEF"/>
    <w:rsid w:val="00AA4344"/>
    <w:rsid w:val="00AB1E76"/>
    <w:rsid w:val="00AC002C"/>
    <w:rsid w:val="00AC0531"/>
    <w:rsid w:val="00AC418B"/>
    <w:rsid w:val="00AC6DFB"/>
    <w:rsid w:val="00AD152C"/>
    <w:rsid w:val="00AD15B1"/>
    <w:rsid w:val="00AD33D2"/>
    <w:rsid w:val="00AD5CCB"/>
    <w:rsid w:val="00AE4775"/>
    <w:rsid w:val="00AF3221"/>
    <w:rsid w:val="00AF345B"/>
    <w:rsid w:val="00B035D4"/>
    <w:rsid w:val="00B0549F"/>
    <w:rsid w:val="00B05DC9"/>
    <w:rsid w:val="00B1540A"/>
    <w:rsid w:val="00B26B21"/>
    <w:rsid w:val="00B34462"/>
    <w:rsid w:val="00B35524"/>
    <w:rsid w:val="00B3749D"/>
    <w:rsid w:val="00B413B7"/>
    <w:rsid w:val="00B551A3"/>
    <w:rsid w:val="00B63609"/>
    <w:rsid w:val="00B655C9"/>
    <w:rsid w:val="00B666C8"/>
    <w:rsid w:val="00B67B9A"/>
    <w:rsid w:val="00B705B5"/>
    <w:rsid w:val="00B7265E"/>
    <w:rsid w:val="00B73315"/>
    <w:rsid w:val="00B80E40"/>
    <w:rsid w:val="00B85D7F"/>
    <w:rsid w:val="00B92BB7"/>
    <w:rsid w:val="00BA1393"/>
    <w:rsid w:val="00BB3103"/>
    <w:rsid w:val="00BC3195"/>
    <w:rsid w:val="00BC31B7"/>
    <w:rsid w:val="00BC5615"/>
    <w:rsid w:val="00BC570A"/>
    <w:rsid w:val="00BD4D19"/>
    <w:rsid w:val="00BD712C"/>
    <w:rsid w:val="00BE0CDB"/>
    <w:rsid w:val="00BE563D"/>
    <w:rsid w:val="00BF60FD"/>
    <w:rsid w:val="00BF65A0"/>
    <w:rsid w:val="00C0272F"/>
    <w:rsid w:val="00C1289D"/>
    <w:rsid w:val="00C263D1"/>
    <w:rsid w:val="00C27223"/>
    <w:rsid w:val="00C338E9"/>
    <w:rsid w:val="00C45958"/>
    <w:rsid w:val="00C47020"/>
    <w:rsid w:val="00C526A6"/>
    <w:rsid w:val="00C55C9B"/>
    <w:rsid w:val="00C76245"/>
    <w:rsid w:val="00C777FC"/>
    <w:rsid w:val="00C819CC"/>
    <w:rsid w:val="00C92FA6"/>
    <w:rsid w:val="00C94204"/>
    <w:rsid w:val="00CA2A42"/>
    <w:rsid w:val="00CA3694"/>
    <w:rsid w:val="00CB7DCA"/>
    <w:rsid w:val="00CC6728"/>
    <w:rsid w:val="00CE2968"/>
    <w:rsid w:val="00CE6001"/>
    <w:rsid w:val="00CE744B"/>
    <w:rsid w:val="00CE7FB4"/>
    <w:rsid w:val="00CF1505"/>
    <w:rsid w:val="00D04EE8"/>
    <w:rsid w:val="00D17D91"/>
    <w:rsid w:val="00D56A93"/>
    <w:rsid w:val="00D72488"/>
    <w:rsid w:val="00D7570F"/>
    <w:rsid w:val="00D75E87"/>
    <w:rsid w:val="00D82AFC"/>
    <w:rsid w:val="00D84AAD"/>
    <w:rsid w:val="00DA3364"/>
    <w:rsid w:val="00DA57C7"/>
    <w:rsid w:val="00DA69B2"/>
    <w:rsid w:val="00DB2A0E"/>
    <w:rsid w:val="00DB577C"/>
    <w:rsid w:val="00DC2203"/>
    <w:rsid w:val="00DD100B"/>
    <w:rsid w:val="00DE04DB"/>
    <w:rsid w:val="00DE1E79"/>
    <w:rsid w:val="00DF2042"/>
    <w:rsid w:val="00DF3989"/>
    <w:rsid w:val="00DF463F"/>
    <w:rsid w:val="00DF5377"/>
    <w:rsid w:val="00E108AF"/>
    <w:rsid w:val="00E10CB8"/>
    <w:rsid w:val="00E11CD8"/>
    <w:rsid w:val="00E11FA5"/>
    <w:rsid w:val="00E14407"/>
    <w:rsid w:val="00E15C01"/>
    <w:rsid w:val="00E339C2"/>
    <w:rsid w:val="00E36205"/>
    <w:rsid w:val="00E478A6"/>
    <w:rsid w:val="00E51926"/>
    <w:rsid w:val="00E52460"/>
    <w:rsid w:val="00E565E9"/>
    <w:rsid w:val="00E77F74"/>
    <w:rsid w:val="00E80B3D"/>
    <w:rsid w:val="00E8363F"/>
    <w:rsid w:val="00E9516A"/>
    <w:rsid w:val="00E96F04"/>
    <w:rsid w:val="00EB647A"/>
    <w:rsid w:val="00EC014C"/>
    <w:rsid w:val="00EC2574"/>
    <w:rsid w:val="00EF3443"/>
    <w:rsid w:val="00F1520C"/>
    <w:rsid w:val="00F17B8A"/>
    <w:rsid w:val="00F246B4"/>
    <w:rsid w:val="00F27128"/>
    <w:rsid w:val="00F27D71"/>
    <w:rsid w:val="00F36A3A"/>
    <w:rsid w:val="00F47E04"/>
    <w:rsid w:val="00F51C70"/>
    <w:rsid w:val="00F52293"/>
    <w:rsid w:val="00F54970"/>
    <w:rsid w:val="00F55CD4"/>
    <w:rsid w:val="00F57D21"/>
    <w:rsid w:val="00F72110"/>
    <w:rsid w:val="00F7525A"/>
    <w:rsid w:val="00F823EA"/>
    <w:rsid w:val="00F850B9"/>
    <w:rsid w:val="00F867DB"/>
    <w:rsid w:val="00FA1377"/>
    <w:rsid w:val="00FA2733"/>
    <w:rsid w:val="00FC0DEB"/>
    <w:rsid w:val="00FD5DE7"/>
    <w:rsid w:val="00FE1F4A"/>
    <w:rsid w:val="00FF4405"/>
    <w:rsid w:val="00FF6062"/>
    <w:rsid w:val="00FF6DF4"/>
    <w:rsid w:val="13EB54C1"/>
    <w:rsid w:val="4154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pt-BR" w:eastAsia="pt-BR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4">
    <w:name w:val="heading 3"/>
    <w:basedOn w:val="1"/>
    <w:next w:val="1"/>
    <w:qFormat/>
    <w:uiPriority w:val="0"/>
    <w:pPr>
      <w:keepNext/>
      <w:spacing w:before="240" w:after="60"/>
      <w:outlineLvl w:val="2"/>
    </w:pPr>
    <w:rPr>
      <w:b/>
      <w:szCs w:val="20"/>
    </w:rPr>
  </w:style>
  <w:style w:type="paragraph" w:styleId="5">
    <w:name w:val="heading 4"/>
    <w:basedOn w:val="1"/>
    <w:next w:val="1"/>
    <w:qFormat/>
    <w:uiPriority w:val="0"/>
    <w:pPr>
      <w:keepNext/>
      <w:spacing w:line="360" w:lineRule="auto"/>
      <w:ind w:firstLine="450"/>
      <w:jc w:val="both"/>
      <w:outlineLvl w:val="3"/>
    </w:pPr>
    <w:rPr>
      <w:szCs w:val="20"/>
    </w:rPr>
  </w:style>
  <w:style w:type="paragraph" w:styleId="6">
    <w:name w:val="heading 5"/>
    <w:basedOn w:val="1"/>
    <w:next w:val="1"/>
    <w:qFormat/>
    <w:uiPriority w:val="0"/>
    <w:pPr>
      <w:keepNext/>
      <w:outlineLvl w:val="4"/>
    </w:pPr>
    <w:rPr>
      <w:b/>
      <w:bCs/>
      <w:sz w:val="20"/>
    </w:rPr>
  </w:style>
  <w:style w:type="paragraph" w:styleId="7">
    <w:name w:val="heading 6"/>
    <w:basedOn w:val="1"/>
    <w:next w:val="1"/>
    <w:qFormat/>
    <w:uiPriority w:val="0"/>
    <w:pPr>
      <w:keepNext/>
      <w:jc w:val="center"/>
      <w:outlineLvl w:val="5"/>
    </w:pPr>
    <w:rPr>
      <w:b/>
    </w:rPr>
  </w:style>
  <w:style w:type="paragraph" w:styleId="8">
    <w:name w:val="heading 7"/>
    <w:basedOn w:val="1"/>
    <w:next w:val="1"/>
    <w:qFormat/>
    <w:uiPriority w:val="0"/>
    <w:pPr>
      <w:keepNext/>
      <w:jc w:val="center"/>
      <w:outlineLvl w:val="6"/>
    </w:pPr>
    <w:rPr>
      <w:b/>
      <w:bCs/>
      <w:sz w:val="20"/>
    </w:rPr>
  </w:style>
  <w:style w:type="paragraph" w:styleId="9">
    <w:name w:val="heading 8"/>
    <w:basedOn w:val="1"/>
    <w:next w:val="1"/>
    <w:qFormat/>
    <w:uiPriority w:val="0"/>
    <w:pPr>
      <w:keepNext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  <w:outlineLvl w:val="7"/>
    </w:pPr>
    <w:rPr>
      <w:b/>
      <w:sz w:val="20"/>
      <w:szCs w:val="20"/>
    </w:rPr>
  </w:style>
  <w:style w:type="paragraph" w:styleId="10">
    <w:name w:val="heading 9"/>
    <w:basedOn w:val="1"/>
    <w:next w:val="1"/>
    <w:qFormat/>
    <w:uiPriority w:val="0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  <w:outlineLvl w:val="8"/>
    </w:pPr>
    <w:rPr>
      <w:szCs w:val="20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page number"/>
    <w:basedOn w:val="11"/>
    <w:uiPriority w:val="0"/>
  </w:style>
  <w:style w:type="paragraph" w:styleId="16">
    <w:name w:val="List"/>
    <w:basedOn w:val="1"/>
    <w:uiPriority w:val="0"/>
    <w:pPr>
      <w:ind w:left="283" w:hanging="283"/>
    </w:pPr>
    <w:rPr>
      <w:sz w:val="20"/>
      <w:szCs w:val="20"/>
    </w:rPr>
  </w:style>
  <w:style w:type="paragraph" w:styleId="17">
    <w:name w:val="Body Text"/>
    <w:basedOn w:val="1"/>
    <w:qFormat/>
    <w:uiPriority w:val="0"/>
    <w:pPr>
      <w:spacing w:after="120"/>
    </w:pPr>
    <w:rPr>
      <w:sz w:val="20"/>
      <w:szCs w:val="20"/>
    </w:rPr>
  </w:style>
  <w:style w:type="paragraph" w:styleId="18">
    <w:name w:val="annotation text"/>
    <w:basedOn w:val="1"/>
    <w:semiHidden/>
    <w:qFormat/>
    <w:uiPriority w:val="0"/>
    <w:pPr>
      <w:spacing w:before="60" w:after="60"/>
      <w:jc w:val="both"/>
    </w:pPr>
    <w:rPr>
      <w:rFonts w:ascii="Arial" w:hAnsi="Arial"/>
      <w:sz w:val="20"/>
      <w:szCs w:val="20"/>
    </w:rPr>
  </w:style>
  <w:style w:type="paragraph" w:styleId="19">
    <w:name w:val="Body Text Indent 2"/>
    <w:basedOn w:val="1"/>
    <w:qFormat/>
    <w:uiPriority w:val="0"/>
    <w:pPr>
      <w:spacing w:line="360" w:lineRule="auto"/>
      <w:ind w:firstLine="708"/>
      <w:jc w:val="both"/>
    </w:pPr>
    <w:rPr>
      <w:sz w:val="20"/>
    </w:rPr>
  </w:style>
  <w:style w:type="paragraph" w:styleId="20">
    <w:name w:val="Normal (Web)"/>
    <w:basedOn w:val="1"/>
    <w:qFormat/>
    <w:uiPriority w:val="0"/>
    <w:pPr>
      <w:spacing w:before="100" w:after="100"/>
    </w:pPr>
    <w:rPr>
      <w:szCs w:val="20"/>
    </w:rPr>
  </w:style>
  <w:style w:type="paragraph" w:styleId="21">
    <w:name w:val="Plain Text"/>
    <w:basedOn w:val="1"/>
    <w:link w:val="111"/>
    <w:qFormat/>
    <w:uiPriority w:val="0"/>
    <w:rPr>
      <w:rFonts w:ascii="Courier New" w:hAnsi="Courier New"/>
      <w:sz w:val="20"/>
      <w:szCs w:val="20"/>
    </w:rPr>
  </w:style>
  <w:style w:type="paragraph" w:styleId="22">
    <w:name w:val="Body Text 3"/>
    <w:basedOn w:val="1"/>
    <w:qFormat/>
    <w:uiPriority w:val="0"/>
    <w:pPr>
      <w:tabs>
        <w:tab w:val="left" w:pos="567"/>
      </w:tabs>
      <w:spacing w:after="120"/>
      <w:jc w:val="both"/>
    </w:pPr>
    <w:rPr>
      <w:szCs w:val="20"/>
    </w:rPr>
  </w:style>
  <w:style w:type="paragraph" w:styleId="23">
    <w:name w:val="Body Text 2"/>
    <w:basedOn w:val="1"/>
    <w:qFormat/>
    <w:uiPriority w:val="0"/>
    <w:pPr>
      <w:jc w:val="both"/>
    </w:pPr>
    <w:rPr>
      <w:szCs w:val="20"/>
    </w:rPr>
  </w:style>
  <w:style w:type="paragraph" w:styleId="24">
    <w:name w:val="header"/>
    <w:basedOn w:val="1"/>
    <w:uiPriority w:val="0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25">
    <w:name w:val="footer"/>
    <w:basedOn w:val="1"/>
    <w:qFormat/>
    <w:uiPriority w:val="0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26">
    <w:name w:val="Message Header"/>
    <w:basedOn w:val="1"/>
    <w:qFormat/>
    <w:uiPriority w:val="0"/>
    <w:pPr>
      <w:ind w:left="1134" w:hanging="1134"/>
    </w:pPr>
    <w:rPr>
      <w:rFonts w:ascii="Arial" w:hAnsi="Arial"/>
      <w:szCs w:val="20"/>
    </w:rPr>
  </w:style>
  <w:style w:type="paragraph" w:styleId="27">
    <w:name w:val="caption"/>
    <w:basedOn w:val="1"/>
    <w:next w:val="1"/>
    <w:qFormat/>
    <w:uiPriority w:val="0"/>
    <w:pPr>
      <w:jc w:val="center"/>
    </w:pPr>
    <w:rPr>
      <w:w w:val="150"/>
      <w:szCs w:val="20"/>
    </w:rPr>
  </w:style>
  <w:style w:type="paragraph" w:styleId="28">
    <w:name w:val="Body Text Indent 3"/>
    <w:basedOn w:val="1"/>
    <w:qFormat/>
    <w:uiPriority w:val="0"/>
    <w:pPr>
      <w:spacing w:line="360" w:lineRule="auto"/>
      <w:ind w:left="1160"/>
      <w:jc w:val="both"/>
    </w:pPr>
    <w:rPr>
      <w:b/>
      <w:szCs w:val="20"/>
    </w:rPr>
  </w:style>
  <w:style w:type="paragraph" w:styleId="29">
    <w:name w:val="Balloon Text"/>
    <w:basedOn w:val="1"/>
    <w:link w:val="113"/>
    <w:qFormat/>
    <w:uiPriority w:val="0"/>
    <w:rPr>
      <w:rFonts w:ascii="Tahoma" w:hAnsi="Tahoma"/>
      <w:sz w:val="16"/>
      <w:szCs w:val="16"/>
    </w:rPr>
  </w:style>
  <w:style w:type="paragraph" w:styleId="30">
    <w:name w:val="Body Text Indent"/>
    <w:basedOn w:val="1"/>
    <w:qFormat/>
    <w:uiPriority w:val="0"/>
    <w:pPr>
      <w:spacing w:after="120"/>
      <w:ind w:left="283"/>
    </w:pPr>
    <w:rPr>
      <w:sz w:val="20"/>
      <w:szCs w:val="20"/>
    </w:rPr>
  </w:style>
  <w:style w:type="paragraph" w:customStyle="1" w:styleId="31">
    <w:name w:val="xl22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32">
    <w:name w:val="xl23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33">
    <w:name w:val="xl24"/>
    <w:basedOn w:val="1"/>
    <w:qFormat/>
    <w:uiPriority w:val="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34">
    <w:name w:val="xl2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35">
    <w:name w:val="xl26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36">
    <w:name w:val="xl27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37">
    <w:name w:val="xl2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38">
    <w:name w:val="xl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39">
    <w:name w:val="xl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40">
    <w:name w:val="xl3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41">
    <w:name w:val="xl32"/>
    <w:basedOn w:val="1"/>
    <w:uiPriority w:val="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42">
    <w:name w:val="xl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43">
    <w:name w:val="xl3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44">
    <w:name w:val="xl3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45">
    <w:name w:val="xl3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46">
    <w:name w:val="xl3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47">
    <w:name w:val="xl3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22"/>
      <w:szCs w:val="22"/>
    </w:rPr>
  </w:style>
  <w:style w:type="paragraph" w:customStyle="1" w:styleId="48">
    <w:name w:val="xl3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49">
    <w:name w:val="xl4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50">
    <w:name w:val="xl4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51">
    <w:name w:val="xl4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52">
    <w:name w:val="xl4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53">
    <w:name w:val="xl4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54">
    <w:name w:val="xl4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55">
    <w:name w:val="xl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56">
    <w:name w:val="xl47"/>
    <w:basedOn w:val="1"/>
    <w:qFormat/>
    <w:uiPriority w:val="0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57">
    <w:name w:val="xl4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58">
    <w:name w:val="xl4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59">
    <w:name w:val="xl5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both"/>
      <w:textAlignment w:val="center"/>
    </w:pPr>
    <w:rPr>
      <w:rFonts w:ascii="Arial" w:hAnsi="Arial" w:cs="Arial"/>
      <w:sz w:val="22"/>
      <w:szCs w:val="22"/>
    </w:rPr>
  </w:style>
  <w:style w:type="paragraph" w:customStyle="1" w:styleId="60">
    <w:name w:val="xl5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61">
    <w:name w:val="xl5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62">
    <w:name w:val="xl53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63">
    <w:name w:val="xl5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8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2"/>
      <w:szCs w:val="22"/>
    </w:rPr>
  </w:style>
  <w:style w:type="paragraph" w:customStyle="1" w:styleId="64">
    <w:name w:val="xl5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65">
    <w:name w:val="xl56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66">
    <w:name w:val="xl57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67">
    <w:name w:val="xl58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68">
    <w:name w:val="xl5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69">
    <w:name w:val="xl6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70">
    <w:name w:val="xl6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71">
    <w:name w:val="xl6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72">
    <w:name w:val="xl6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73">
    <w:name w:val="xl64"/>
    <w:basedOn w:val="1"/>
    <w:uiPriority w:val="0"/>
    <w:pPr>
      <w:pBdr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74">
    <w:name w:val="xl65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75">
    <w:name w:val="xl66"/>
    <w:basedOn w:val="1"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76">
    <w:name w:val="xl67"/>
    <w:basedOn w:val="1"/>
    <w:qFormat/>
    <w:uiPriority w:val="0"/>
    <w:pPr>
      <w:pBdr>
        <w:top w:val="single" w:color="auto" w:sz="8" w:space="0"/>
        <w:left w:val="single" w:color="auto" w:sz="4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77">
    <w:name w:val="xl68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78">
    <w:name w:val="xl6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79">
    <w:name w:val="xl70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80">
    <w:name w:val="xl7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81">
    <w:name w:val="xl72"/>
    <w:basedOn w:val="1"/>
    <w:uiPriority w:val="0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82">
    <w:name w:val="figura"/>
    <w:basedOn w:val="1"/>
    <w:qFormat/>
    <w:uiPriority w:val="0"/>
    <w:pPr>
      <w:spacing w:before="100" w:after="100"/>
      <w:jc w:val="center"/>
    </w:pPr>
    <w:rPr>
      <w:rFonts w:ascii="Verdana" w:hAnsi="Verdana"/>
      <w:szCs w:val="20"/>
    </w:rPr>
  </w:style>
  <w:style w:type="character" w:customStyle="1" w:styleId="83">
    <w:name w:val="subscrito"/>
    <w:basedOn w:val="11"/>
    <w:uiPriority w:val="0"/>
  </w:style>
  <w:style w:type="paragraph" w:customStyle="1" w:styleId="84">
    <w:name w:val="sub_titulo"/>
    <w:basedOn w:val="1"/>
    <w:next w:val="1"/>
    <w:qFormat/>
    <w:uiPriority w:val="0"/>
    <w:pPr>
      <w:tabs>
        <w:tab w:val="left" w:pos="256"/>
      </w:tabs>
      <w:spacing w:before="120" w:after="120"/>
      <w:ind w:left="-113" w:right="-113"/>
      <w:outlineLvl w:val="0"/>
    </w:pPr>
    <w:rPr>
      <w:rFonts w:ascii="Arial" w:hAnsi="Arial"/>
      <w:b/>
      <w:caps/>
      <w:sz w:val="20"/>
      <w:szCs w:val="20"/>
    </w:rPr>
  </w:style>
  <w:style w:type="paragraph" w:customStyle="1" w:styleId="85">
    <w:name w:val="Esp"/>
    <w:basedOn w:val="1"/>
    <w:qFormat/>
    <w:uiPriority w:val="0"/>
    <w:pPr>
      <w:spacing w:before="60" w:after="60"/>
      <w:ind w:left="567"/>
      <w:jc w:val="both"/>
    </w:pPr>
    <w:rPr>
      <w:rFonts w:ascii="Arial" w:hAnsi="Arial"/>
      <w:sz w:val="20"/>
      <w:szCs w:val="20"/>
    </w:rPr>
  </w:style>
  <w:style w:type="paragraph" w:customStyle="1" w:styleId="86">
    <w:name w:val="Esp-Tab"/>
    <w:basedOn w:val="1"/>
    <w:qFormat/>
    <w:uiPriority w:val="0"/>
    <w:pPr>
      <w:spacing w:before="20" w:after="20"/>
      <w:ind w:left="-113" w:right="-113"/>
      <w:jc w:val="center"/>
    </w:pPr>
    <w:rPr>
      <w:rFonts w:ascii="Arial" w:hAnsi="Arial"/>
      <w:sz w:val="20"/>
      <w:szCs w:val="20"/>
    </w:rPr>
  </w:style>
  <w:style w:type="paragraph" w:customStyle="1" w:styleId="87">
    <w:name w:val="Estilo1"/>
    <w:basedOn w:val="1"/>
    <w:qFormat/>
    <w:uiPriority w:val="0"/>
    <w:pPr>
      <w:jc w:val="both"/>
    </w:pPr>
    <w:rPr>
      <w:rFonts w:ascii="Verdana" w:hAnsi="Verdana"/>
      <w:sz w:val="16"/>
      <w:szCs w:val="20"/>
    </w:rPr>
  </w:style>
  <w:style w:type="paragraph" w:customStyle="1" w:styleId="88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Arial Unicode MS" w:cs="Arial"/>
      <w:b/>
      <w:bCs/>
      <w:color w:val="000000"/>
      <w:sz w:val="20"/>
      <w:szCs w:val="20"/>
    </w:rPr>
  </w:style>
  <w:style w:type="paragraph" w:customStyle="1" w:styleId="89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Arial Unicode MS" w:cs="Arial"/>
      <w:color w:val="000000"/>
      <w:sz w:val="20"/>
      <w:szCs w:val="20"/>
    </w:rPr>
  </w:style>
  <w:style w:type="paragraph" w:customStyle="1" w:styleId="90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Arial Unicode MS" w:cs="Arial"/>
      <w:b/>
      <w:bCs/>
      <w:color w:val="000000"/>
      <w:sz w:val="20"/>
      <w:szCs w:val="20"/>
    </w:rPr>
  </w:style>
  <w:style w:type="paragraph" w:customStyle="1" w:styleId="91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Arial" w:hAnsi="Arial" w:eastAsia="Arial Unicode MS" w:cs="Arial"/>
      <w:color w:val="000000"/>
    </w:rPr>
  </w:style>
  <w:style w:type="paragraph" w:customStyle="1" w:styleId="92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Arial" w:hAnsi="Arial" w:eastAsia="Arial Unicode MS" w:cs="Arial"/>
      <w:b/>
      <w:bCs/>
      <w:color w:val="000000"/>
    </w:rPr>
  </w:style>
  <w:style w:type="paragraph" w:customStyle="1" w:styleId="93">
    <w:name w:val="xl75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auto" w:fill="C0C0C0"/>
      <w:spacing w:before="100" w:beforeAutospacing="1" w:after="100" w:afterAutospacing="1"/>
      <w:jc w:val="center"/>
    </w:pPr>
    <w:rPr>
      <w:rFonts w:ascii="Arial" w:hAnsi="Arial" w:eastAsia="Arial Unicode MS" w:cs="Arial"/>
      <w:color w:val="000000"/>
    </w:rPr>
  </w:style>
  <w:style w:type="paragraph" w:customStyle="1" w:styleId="94">
    <w:name w:val="xl76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auto" w:fill="C0C0C0"/>
      <w:spacing w:before="100" w:beforeAutospacing="1" w:after="100" w:afterAutospacing="1"/>
      <w:jc w:val="center"/>
    </w:pPr>
    <w:rPr>
      <w:rFonts w:ascii="Arial" w:hAnsi="Arial" w:eastAsia="Arial Unicode MS" w:cs="Arial"/>
      <w:color w:val="000000"/>
    </w:rPr>
  </w:style>
  <w:style w:type="paragraph" w:customStyle="1" w:styleId="95">
    <w:name w:val="xl7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</w:pPr>
    <w:rPr>
      <w:rFonts w:ascii="Arial" w:hAnsi="Arial" w:eastAsia="Arial Unicode MS" w:cs="Arial"/>
      <w:color w:val="000000"/>
    </w:rPr>
  </w:style>
  <w:style w:type="paragraph" w:customStyle="1" w:styleId="96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right"/>
    </w:pPr>
    <w:rPr>
      <w:rFonts w:ascii="Arial" w:hAnsi="Arial" w:eastAsia="Arial Unicode MS" w:cs="Arial"/>
      <w:color w:val="000000"/>
    </w:rPr>
  </w:style>
  <w:style w:type="paragraph" w:customStyle="1" w:styleId="97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eastAsia="Arial Unicode MS" w:cs="Arial"/>
      <w:b/>
      <w:bCs/>
      <w:color w:val="000000"/>
    </w:rPr>
  </w:style>
  <w:style w:type="paragraph" w:customStyle="1" w:styleId="98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eastAsia="Arial Unicode MS" w:cs="Arial"/>
      <w:color w:val="000000"/>
    </w:rPr>
  </w:style>
  <w:style w:type="paragraph" w:customStyle="1" w:styleId="99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textAlignment w:val="top"/>
    </w:pPr>
    <w:rPr>
      <w:rFonts w:ascii="Arial" w:hAnsi="Arial" w:eastAsia="Arial Unicode MS" w:cs="Arial"/>
      <w:color w:val="000000"/>
    </w:rPr>
  </w:style>
  <w:style w:type="paragraph" w:customStyle="1" w:styleId="100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right"/>
    </w:pPr>
    <w:rPr>
      <w:rFonts w:ascii="Arial" w:hAnsi="Arial" w:eastAsia="Arial Unicode MS" w:cs="Arial"/>
      <w:color w:val="000000"/>
    </w:rPr>
  </w:style>
  <w:style w:type="paragraph" w:customStyle="1" w:styleId="101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Arial Unicode MS" w:cs="Arial"/>
      <w:b/>
      <w:bCs/>
      <w:color w:val="000000"/>
    </w:rPr>
  </w:style>
  <w:style w:type="paragraph" w:customStyle="1" w:styleId="102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Arial" w:hAnsi="Arial" w:eastAsia="Arial Unicode MS" w:cs="Arial"/>
      <w:color w:val="000000"/>
    </w:rPr>
  </w:style>
  <w:style w:type="paragraph" w:customStyle="1" w:styleId="103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</w:pPr>
    <w:rPr>
      <w:rFonts w:ascii="Arial" w:hAnsi="Arial" w:eastAsia="Arial Unicode MS" w:cs="Arial"/>
      <w:b/>
      <w:bCs/>
      <w:color w:val="000000"/>
    </w:rPr>
  </w:style>
  <w:style w:type="paragraph" w:customStyle="1" w:styleId="104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textAlignment w:val="top"/>
    </w:pPr>
    <w:rPr>
      <w:rFonts w:ascii="Arial" w:hAnsi="Arial" w:eastAsia="Arial Unicode MS" w:cs="Arial"/>
      <w:color w:val="000000"/>
    </w:rPr>
  </w:style>
  <w:style w:type="paragraph" w:customStyle="1" w:styleId="105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textAlignment w:val="top"/>
    </w:pPr>
    <w:rPr>
      <w:rFonts w:ascii="Arial" w:hAnsi="Arial" w:eastAsia="Arial Unicode MS" w:cs="Arial"/>
      <w:b/>
      <w:bCs/>
      <w:color w:val="000000"/>
      <w:sz w:val="28"/>
      <w:szCs w:val="28"/>
    </w:rPr>
  </w:style>
  <w:style w:type="paragraph" w:customStyle="1" w:styleId="106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</w:pPr>
    <w:rPr>
      <w:rFonts w:ascii="Arial" w:hAnsi="Arial" w:eastAsia="Arial Unicode MS" w:cs="Arial"/>
      <w:color w:val="000000"/>
      <w:sz w:val="28"/>
      <w:szCs w:val="28"/>
    </w:rPr>
  </w:style>
  <w:style w:type="paragraph" w:customStyle="1" w:styleId="107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right"/>
    </w:pPr>
    <w:rPr>
      <w:rFonts w:ascii="Arial" w:hAnsi="Arial" w:eastAsia="Arial Unicode MS" w:cs="Arial"/>
      <w:color w:val="000000"/>
      <w:sz w:val="28"/>
      <w:szCs w:val="28"/>
    </w:rPr>
  </w:style>
  <w:style w:type="paragraph" w:customStyle="1" w:styleId="108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right"/>
    </w:pPr>
    <w:rPr>
      <w:rFonts w:ascii="Arial" w:hAnsi="Arial" w:eastAsia="Arial Unicode MS" w:cs="Arial"/>
      <w:color w:val="000000"/>
      <w:sz w:val="28"/>
      <w:szCs w:val="28"/>
    </w:rPr>
  </w:style>
  <w:style w:type="paragraph" w:customStyle="1" w:styleId="109">
    <w:name w:val="xl9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right"/>
    </w:pPr>
    <w:rPr>
      <w:rFonts w:ascii="Arial" w:hAnsi="Arial" w:eastAsia="Arial Unicode MS" w:cs="Arial"/>
      <w:b/>
      <w:bCs/>
      <w:color w:val="000000"/>
      <w:sz w:val="28"/>
      <w:szCs w:val="28"/>
    </w:rPr>
  </w:style>
  <w:style w:type="paragraph" w:customStyle="1" w:styleId="110">
    <w:name w:val="WW-Padrão"/>
    <w:qFormat/>
    <w:uiPriority w:val="0"/>
    <w:pPr>
      <w:suppressAutoHyphens/>
    </w:pPr>
    <w:rPr>
      <w:rFonts w:ascii="Times New Roman" w:hAnsi="Times New Roman" w:eastAsia="Times New Roman" w:cs="Times New Roman"/>
      <w:sz w:val="24"/>
      <w:lang w:val="pt-BR" w:eastAsia="ar-SA" w:bidi="ar-SA"/>
    </w:rPr>
  </w:style>
  <w:style w:type="character" w:customStyle="1" w:styleId="111">
    <w:name w:val="Texto sem Formatação Char"/>
    <w:link w:val="21"/>
    <w:qFormat/>
    <w:uiPriority w:val="0"/>
    <w:rPr>
      <w:rFonts w:ascii="Courier New" w:hAnsi="Courier New" w:cs="Courier New"/>
    </w:rPr>
  </w:style>
  <w:style w:type="paragraph" w:styleId="112">
    <w:name w:val="List Paragraph"/>
    <w:basedOn w:val="1"/>
    <w:qFormat/>
    <w:uiPriority w:val="34"/>
    <w:pPr>
      <w:ind w:left="708"/>
    </w:pPr>
  </w:style>
  <w:style w:type="character" w:customStyle="1" w:styleId="113">
    <w:name w:val="Texto de balão Char"/>
    <w:link w:val="29"/>
    <w:qFormat/>
    <w:uiPriority w:val="0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Comissão Permanente de Licitação</Manager>
  <Company>UFF</Company>
  <Pages>2</Pages>
  <Words>574</Words>
  <Characters>3100</Characters>
  <Lines>25</Lines>
  <Paragraphs>7</Paragraphs>
  <TotalTime>5</TotalTime>
  <ScaleCrop>false</ScaleCrop>
  <LinksUpToDate>false</LinksUpToDate>
  <CharactersWithSpaces>3667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2026-01-17T03:31:00Z</dcterms:created>
  <dc:creator>Aristocles Caldas Júnior</dc:creator>
  <cp:lastModifiedBy>Juliana Borsoi</cp:lastModifiedBy>
  <cp:lastPrinted>2025-02-09T02:45:00Z</cp:lastPrinted>
  <dcterms:modified xsi:type="dcterms:W3CDTF">2026-02-06T13:56:40Z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8D54676918194E0490769B53A7D25868_12</vt:lpwstr>
  </property>
</Properties>
</file>